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Table of Contents Introduction........................................................... 1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Rationale.................................................................................................. 2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>Hypotheses...................................................................................... 4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 Background ................................................................................................. 4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Climate &amp; Precipitation.......................................................................... 5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Hydrology Impacts .............................................................................................. 6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Method................................................................................................................ 7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Principles ....................................................................................................... 7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Research Design ................................................................ 9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Precipitation Specification ................................................................................. 10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Precipitation Calculation Software ........................................................................ 11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Climate Model Precipitation Intercomparison ...................................................... 12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>Precipitation Adjustment Software ..................................................................... 12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 Hydrologic Cycle Component Specification .................................................... 13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Hydrologic Software Choice ......................................................................... 15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Sensitivity And Differential Impact ..................................................... 18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Non-linear Response .................................................................................. 19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Stochastic Confidence .......................................................... 21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>Basin Choice Dependencies............................................................ 21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 Test Automation ..................................................................................... 23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>Assumptions And Limitations ................................................................ 23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 IClimate Change Skipped ................................................................................. 23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Hydrologic Model Accuracy ...................................................................... 24 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>Stochastic Computation Limitations ...................................................... 25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 Deliverables ..................................................................... 26</w:t>
      </w:r>
    </w:p>
    <w:p w:rsidR="00D67A26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t xml:space="preserve"> Schedule................................................................................................... 27</w:t>
      </w:r>
    </w:p>
    <w:p w:rsidR="005E02C1" w:rsidRPr="00F962C6" w:rsidRDefault="00D67A26">
      <w:pPr>
        <w:rPr>
          <w:rFonts w:ascii="Arial" w:hAnsi="Arial" w:cs="Arial"/>
          <w:sz w:val="24"/>
          <w:szCs w:val="24"/>
        </w:rPr>
      </w:pPr>
      <w:r w:rsidRPr="00F962C6">
        <w:rPr>
          <w:rFonts w:ascii="Arial" w:hAnsi="Arial" w:cs="Arial"/>
          <w:sz w:val="24"/>
          <w:szCs w:val="24"/>
        </w:rPr>
        <w:lastRenderedPageBreak/>
        <w:t xml:space="preserve"> References .............................................................................................................................................. 28 Appendix A – GSFLOW Technical Details ........................................................................................... 33 Software Architecture ........................................................................................................................ 33 Model Composition ........................................................................................................................... 34 Surface Zone ................................................................................................................................. 34 Soil Zone ....................................................................................................................................... 35 Unsaturated &amp; Saturated Zones .................................................................................................... 35 Model Computations ......................................................................................................................... 36 Surface Zone ................................................................................................................................. 36 Soil Zone ....................................................................................................................................... 38 Unsaturated &amp; Saturated Zones .................................................................................................... 40 Appendix B – Glossary .......................................................................................................................... 42 iiPrecipitation Impacts on Hydrology Bruce Daniels 1</w:t>
      </w:r>
    </w:p>
    <w:sectPr w:rsidR="005E02C1" w:rsidRPr="00F962C6" w:rsidSect="005E0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67A26"/>
    <w:rsid w:val="001E44C6"/>
    <w:rsid w:val="0037728B"/>
    <w:rsid w:val="004B404F"/>
    <w:rsid w:val="005E02C1"/>
    <w:rsid w:val="00D67A26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sri</cp:lastModifiedBy>
  <cp:revision>2</cp:revision>
  <dcterms:created xsi:type="dcterms:W3CDTF">2015-02-13T13:41:00Z</dcterms:created>
  <dcterms:modified xsi:type="dcterms:W3CDTF">2015-11-26T10:38:00Z</dcterms:modified>
</cp:coreProperties>
</file>